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6034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t>1</w:t>
      </w:r>
    </w:p>
    <w:p w14:paraId="324832C0">
      <w:pPr>
        <w:overflowPunct w:val="0"/>
        <w:ind w:firstLine="64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活动主办单位名单</w:t>
      </w:r>
    </w:p>
    <w:bookmarkEnd w:id="0"/>
    <w:tbl>
      <w:tblPr>
        <w:tblStyle w:val="7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77"/>
        <w:gridCol w:w="5323"/>
      </w:tblGrid>
      <w:tr w14:paraId="1B61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78589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序号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7097A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专业大类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688B1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主办单位</w:t>
            </w:r>
          </w:p>
        </w:tc>
      </w:tr>
      <w:tr w14:paraId="7131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029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174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农林牧渔大类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5C3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农业职业教育教学指导委员会、林业和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草原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职业教育教学指导委员会</w:t>
            </w:r>
          </w:p>
        </w:tc>
      </w:tr>
      <w:tr w14:paraId="4887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B5A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CCEB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资源环境与安全大类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3C011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测绘地理信息职业教育教学指导委员会、国土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资源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教学指导委员会、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煤炭职业教育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生态环境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有色金属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3E36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680A4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04E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能源动力与材料大类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9F67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电力职业教育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、钢铁职业教育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、有色金属职业教育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47C6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43AA2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EB03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土木建筑大类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8A8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住房和城乡建设职业教育教学指导委员会</w:t>
            </w:r>
          </w:p>
        </w:tc>
      </w:tr>
      <w:tr w14:paraId="4CF3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FAC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7159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水利大类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36F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水利职业教育教学指导委员会</w:t>
            </w:r>
          </w:p>
        </w:tc>
      </w:tr>
      <w:tr w14:paraId="3F920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6C168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6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3F5FCC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装备制造大类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AB0542E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船舶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工业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、航空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工业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、机械职业教育教学指导委员会、汽车职业教育教学指导委员会</w:t>
            </w:r>
          </w:p>
        </w:tc>
      </w:tr>
      <w:tr w14:paraId="7D4B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1E9D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7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F9F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生物与化工大类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43D8A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生物技术职业教育教学指导委员会</w:t>
            </w:r>
          </w:p>
        </w:tc>
      </w:tr>
      <w:tr w14:paraId="24BB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E23E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8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36D1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轻工纺织大类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F7CE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包装职业教育教学指导委员会、纺织</w:t>
            </w: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服装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、轻工职业教育教学指导委员会</w:t>
            </w:r>
          </w:p>
        </w:tc>
      </w:tr>
      <w:tr w14:paraId="49448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AE6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9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CD833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食品药品与粮食大类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B1E0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粮食职业教育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、食品产业职业教育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、食品工业职业教育教学指导委员会、药品职业教育教学指导委员会</w:t>
            </w:r>
          </w:p>
        </w:tc>
      </w:tr>
      <w:tr w14:paraId="36E3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43B98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0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59801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交通运输大类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E51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交通运输职业教育教学指导委员会、民航职业教育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、汽车职业教育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邮政快递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21FE6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0F6C9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1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4D0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电子与信息大类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DA6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工业和信息化职业教育教学指导委员会、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汽车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信息化教学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指导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委员会</w:t>
            </w:r>
          </w:p>
        </w:tc>
      </w:tr>
      <w:tr w14:paraId="47D7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880DB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F94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医药卫生大类</w:t>
            </w:r>
          </w:p>
        </w:tc>
        <w:tc>
          <w:tcPr>
            <w:tcW w:w="31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69EDD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视光职业教育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、卫生健康职业教育教学指导委员会、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中医药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6436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4BA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3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D3AB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财经商贸大类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7FFA4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财政职业教育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、电子商务职业教育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、供销合作职业教育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、关务职业教育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、商业职业教育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、统计职业教育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、外经贸职业教育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物流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</w:p>
        </w:tc>
      </w:tr>
      <w:tr w14:paraId="63E5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F1D5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4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FB06F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旅游大类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FC97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电子商务职业教育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、供销合作职业教育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、旅游职业教育教学指导委员会</w:t>
            </w:r>
          </w:p>
        </w:tc>
      </w:tr>
      <w:tr w14:paraId="44F6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4885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  <w:r>
              <w:rPr>
                <w:rFonts w:hint="eastAsia" w:eastAsia="仿宋"/>
                <w:color w:val="000000"/>
                <w:sz w:val="24"/>
              </w:rPr>
              <w:t>5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BB16A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文化艺术大类</w:t>
            </w:r>
          </w:p>
        </w:tc>
        <w:tc>
          <w:tcPr>
            <w:tcW w:w="31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FCDF7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包装职业教育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、艺术设计类专业教学指导委员会、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文化素质教育指导委员会</w:t>
            </w:r>
          </w:p>
        </w:tc>
      </w:tr>
      <w:tr w14:paraId="2F8E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AB31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16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2F877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新闻传播大类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340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广电与网络视听职业教育教学指导委员会、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新闻出版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0116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DD23D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17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E0F8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教育与体育大类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0788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体育职业教育教学指导委员会、教育类专业教学指导委员会、外语类专业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7AEFE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CE40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18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6F2F5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公安与司法大类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38AC0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司法职业教育教学指导委员会</w:t>
            </w:r>
          </w:p>
        </w:tc>
      </w:tr>
      <w:tr w14:paraId="0163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6F6F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19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A76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公共管理与服务大类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65B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民政职业教育教学指导委员会、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人力资源和社会保障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市场监管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职业教育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教学指导委员会</w:t>
            </w:r>
          </w:p>
        </w:tc>
      </w:tr>
      <w:tr w14:paraId="7325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33F7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20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F5EA6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高职信息技术、数学、职业素养公共基础课程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491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00CC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6A58F">
            <w:pPr>
              <w:spacing w:line="400" w:lineRule="exact"/>
              <w:jc w:val="center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21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F31A9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高职语文、外语、美育课程公共基础课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B338E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3404A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E7676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22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5A03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中职数学、物理和化学公共基础课程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03D20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  <w:tr w14:paraId="1FBC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BDFE">
            <w:pPr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23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DE97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中职体育和艺术公共基础课程</w:t>
            </w:r>
          </w:p>
        </w:tc>
        <w:tc>
          <w:tcPr>
            <w:tcW w:w="3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00F2">
            <w:pPr>
              <w:spacing w:line="4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教育部职业教育发展中心</w:t>
            </w:r>
          </w:p>
        </w:tc>
      </w:tr>
    </w:tbl>
    <w:p w14:paraId="73BD0FE9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8EBD3E-D3DE-4E00-8D66-97902F11A0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E39AF9-5A0E-4A7D-B79F-DFD89B42BC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1698B4-5765-481A-AF6F-A7F6C8127FA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E1E393E-47F8-4838-886D-4445AF1048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C756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735D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0735D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2753366"/>
    <w:rsid w:val="56F049FE"/>
    <w:rsid w:val="571962D0"/>
    <w:rsid w:val="576A6CD6"/>
    <w:rsid w:val="597C07CB"/>
    <w:rsid w:val="59A55F2E"/>
    <w:rsid w:val="5DC664B8"/>
    <w:rsid w:val="5EE222A7"/>
    <w:rsid w:val="64C82C1D"/>
    <w:rsid w:val="64C916D7"/>
    <w:rsid w:val="64E80C5D"/>
    <w:rsid w:val="66E001C7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1122</Words>
  <Characters>1136</Characters>
  <Lines>26</Lines>
  <Paragraphs>166</Paragraphs>
  <TotalTime>26</TotalTime>
  <ScaleCrop>false</ScaleCrop>
  <LinksUpToDate>false</LinksUpToDate>
  <CharactersWithSpaces>1136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54 号大力选手</cp:lastModifiedBy>
  <cp:lastPrinted>2025-07-22T01:21:00Z</cp:lastPrinted>
  <dcterms:modified xsi:type="dcterms:W3CDTF">2025-08-19T03:06:45Z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2052-12.1.0.22215</vt:lpwstr>
  </property>
  <property fmtid="{D5CDD505-2E9C-101B-9397-08002B2CF9AE}" pid="4" name="ICV">
    <vt:lpwstr>ABED055C8EB2400688264164D8D045BE_13</vt:lpwstr>
  </property>
</Properties>
</file>